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2593340" cy="17976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133" r="-94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DejaVu Sans" w:hAnsi="DejaVu Sans"/>
          <w:b/>
          <w:b w:val="false"/>
          <w:bCs/>
          <w:sz w:val="48"/>
          <w:szCs w:val="48"/>
        </w:rPr>
      </w:pPr>
      <w:r>
        <w:rPr>
          <w:rFonts w:ascii="DejaVu Sans" w:hAnsi="DejaVu Sans"/>
          <w:b/>
          <w:bCs/>
          <w:sz w:val="48"/>
          <w:szCs w:val="48"/>
        </w:rPr>
        <w:t>DistOrti</w:t>
      </w:r>
    </w:p>
    <w:p>
      <w:pPr>
        <w:pStyle w:val="Normal"/>
        <w:jc w:val="center"/>
        <w:rPr>
          <w:rFonts w:ascii="DejaVu Sans" w:hAnsi="DejaVu Sans"/>
          <w:b/>
          <w:b w:val="false"/>
          <w:bCs/>
          <w:sz w:val="48"/>
          <w:szCs w:val="48"/>
        </w:rPr>
      </w:pPr>
      <w:r>
        <w:rPr>
          <w:rFonts w:ascii="DejaVu Sans" w:hAnsi="DejaVu Sans"/>
          <w:b/>
          <w:bCs/>
          <w:sz w:val="48"/>
          <w:szCs w:val="48"/>
        </w:rPr>
        <w:t>-</w:t>
      </w:r>
    </w:p>
    <w:p>
      <w:pPr>
        <w:pStyle w:val="Normal"/>
        <w:jc w:val="center"/>
        <w:rPr>
          <w:rFonts w:ascii="DejaVu Sans" w:hAnsi="DejaVu Sans"/>
          <w:b/>
          <w:b w:val="false"/>
          <w:bCs/>
          <w:sz w:val="48"/>
          <w:szCs w:val="48"/>
        </w:rPr>
      </w:pPr>
      <w:r>
        <w:rPr>
          <w:rFonts w:ascii="DejaVu Sans" w:hAnsi="DejaVu Sans"/>
          <w:b/>
          <w:bCs/>
          <w:sz w:val="48"/>
          <w:szCs w:val="48"/>
        </w:rPr>
        <w:t>Circolo Rurale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,</w:t>
      </w:r>
    </w:p>
    <w:p>
      <w:pPr>
        <w:pStyle w:val="Normal"/>
        <w:rPr/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Scheda di autocertificazione Birra.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-37465</wp:posOffset>
                </wp:positionH>
                <wp:positionV relativeFrom="paragraph">
                  <wp:posOffset>268605</wp:posOffset>
                </wp:positionV>
                <wp:extent cx="4333875" cy="1270"/>
                <wp:effectExtent l="0" t="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21.15pt" to="483.2pt,21.15pt" ID="Forma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sz w:val="32"/>
          <w:szCs w:val="32"/>
        </w:rPr>
        <w:t>P</w:t>
      </w:r>
      <w:r>
        <w:rPr>
          <w:sz w:val="32"/>
          <w:szCs w:val="32"/>
        </w:rPr>
        <w:t>roduttore</w:t>
      </w:r>
      <w:r>
        <w:rPr>
          <w:sz w:val="32"/>
          <w:szCs w:val="32"/>
        </w:rPr>
        <w:t>:</w:t>
        <w:tab/>
        <w:tab/>
        <w:tab/>
        <w:tab/>
        <w:tab/>
        <w:t>Nome e Cognome: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96" w:type="dxa"/>
        <w:jc w:val="left"/>
        <w:tblInd w:w="0" w:type="dxa"/>
        <w:tblBorders/>
        <w:tblCellMar>
          <w:top w:w="55" w:type="dxa"/>
          <w:left w:w="60" w:type="dxa"/>
          <w:bottom w:w="55" w:type="dxa"/>
          <w:right w:w="55" w:type="dxa"/>
        </w:tblCellMar>
        <w:tblLook w:val="0000"/>
      </w:tblPr>
      <w:tblGrid>
        <w:gridCol w:w="55"/>
        <w:gridCol w:w="963"/>
        <w:gridCol w:w="597"/>
        <w:gridCol w:w="366"/>
        <w:gridCol w:w="59"/>
        <w:gridCol w:w="708"/>
        <w:gridCol w:w="197"/>
        <w:gridCol w:w="795"/>
        <w:gridCol w:w="169"/>
        <w:gridCol w:w="257"/>
        <w:gridCol w:w="709"/>
        <w:gridCol w:w="963"/>
        <w:gridCol w:w="170"/>
        <w:gridCol w:w="795"/>
        <w:gridCol w:w="340"/>
        <w:gridCol w:w="625"/>
        <w:gridCol w:w="225"/>
        <w:gridCol w:w="740"/>
        <w:gridCol w:w="905"/>
        <w:gridCol w:w="56"/>
      </w:tblGrid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Tipologie di Birre Prodotte: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Principi e idealità cui si ispira il produttore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Contenutotabella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Caratteristiche</w:t>
            </w:r>
            <w:r>
              <w:rPr>
                <w:b/>
                <w:sz w:val="32"/>
                <w:szCs w:val="32"/>
              </w:rPr>
              <w:t xml:space="preserve"> Generali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 operatori per cotta: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Capacità impianto: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Materiale impianto:</w:t>
            </w:r>
          </w:p>
        </w:tc>
        <w:tc>
          <w:tcPr>
            <w:tcW w:w="6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(Inox;Rame; ecc.)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Molitura malto:</w:t>
            </w:r>
          </w:p>
        </w:tc>
        <w:tc>
          <w:tcPr>
            <w:tcW w:w="6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Caratteristiche acqua:</w:t>
            </w:r>
          </w:p>
        </w:tc>
        <w:tc>
          <w:tcPr>
            <w:tcW w:w="6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bCs/>
                <w:color w:val="7F7F7F" w:themeColor="text1" w:themeTint="80"/>
                <w:sz w:val="16"/>
                <w:szCs w:val="16"/>
              </w:rPr>
              <w:t>(Osmosi inversa; addolcitore; trattamenti; altro:)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Riscaldamento acqua </w:t>
            </w:r>
            <w:r>
              <w:rPr>
                <w:bCs/>
                <w:sz w:val="22"/>
                <w:szCs w:val="22"/>
              </w:rPr>
              <w:t>(barrare con una X, o evidenziare)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3176"/>
              <w:gridCol w:w="3176"/>
              <w:gridCol w:w="3176"/>
            </w:tblGrid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Gas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Elettrico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Vapore </w:t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(specificare):</w:t>
            </w:r>
          </w:p>
        </w:tc>
      </w:tr>
      <w:tr>
        <w:trPr>
          <w:trHeight w:val="139" w:hRule="atLeast"/>
        </w:trPr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Raffreddamento mosto </w:t>
            </w:r>
            <w:r>
              <w:rPr>
                <w:bCs/>
                <w:sz w:val="22"/>
                <w:szCs w:val="22"/>
              </w:rPr>
              <w:t>(barrare con una X, o evidenziare)</w:t>
            </w:r>
          </w:p>
        </w:tc>
      </w:tr>
      <w:tr>
        <w:trPr>
          <w:trHeight w:val="139" w:hRule="atLeast"/>
        </w:trPr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3176"/>
              <w:gridCol w:w="3176"/>
              <w:gridCol w:w="3176"/>
            </w:tblGrid>
            <w:tr>
              <w:trPr/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Scambiatore di calore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Serpentina:   </w:t>
                  </w:r>
                  <w:r>
                    <w:rPr>
                      <w:sz w:val="22"/>
                      <w:szCs w:val="22"/>
                    </w:rPr>
                    <w:t>Rame    Inox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Immersione </w:t>
                  </w:r>
                </w:p>
              </w:tc>
            </w:tr>
          </w:tbl>
          <w:p>
            <w:pPr>
              <w:pStyle w:val="Contenutotabell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(specificare):</w:t>
            </w:r>
          </w:p>
        </w:tc>
      </w:tr>
      <w:tr>
        <w:trPr>
          <w:trHeight w:val="139" w:hRule="atLeast"/>
        </w:trPr>
        <w:tc>
          <w:tcPr>
            <w:tcW w:w="9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Tecnica di lavorazione </w:t>
            </w:r>
            <w:r>
              <w:rPr>
                <w:bCs/>
                <w:sz w:val="22"/>
                <w:szCs w:val="22"/>
              </w:rPr>
              <w:t>(barrare con una X, o evidenziare)</w:t>
            </w:r>
          </w:p>
        </w:tc>
        <w:tc>
          <w:tcPr>
            <w:tcW w:w="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96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356" w:type="dxa"/>
              <w:jc w:val="left"/>
              <w:tblInd w:w="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4535"/>
              <w:gridCol w:w="4820"/>
            </w:tblGrid>
            <w:tr>
              <w:trPr/>
              <w:tc>
                <w:tcPr>
                  <w:tcW w:w="4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Infusione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Decozione</w:t>
                  </w:r>
                </w:p>
              </w:tc>
            </w:tr>
          </w:tbl>
          <w:p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Altro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(specificare):</w:t>
            </w:r>
          </w:p>
        </w:tc>
        <w:tc>
          <w:tcPr>
            <w:tcW w:w="5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 xml:space="preserve">Informazioni impianto ed attrezzature </w:t>
            </w:r>
            <w:r>
              <w:rPr>
                <w:bCs/>
                <w:sz w:val="22"/>
                <w:szCs w:val="22"/>
              </w:rPr>
              <w:t>(Descrizione)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(Bricolage; sperimentazioni , processi alternativi di lavorazione e/o ecosostenibili  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Caratteristiche Birra </w:t>
            </w:r>
            <w:r>
              <w:rPr>
                <w:bCs/>
                <w:sz w:val="22"/>
                <w:szCs w:val="22"/>
              </w:rPr>
              <w:t>(barrare con una X, o evidenziare)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355" w:type="dxa"/>
              <w:jc w:val="left"/>
              <w:tblInd w:w="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4677"/>
              <w:gridCol w:w="4677"/>
            </w:tblGrid>
            <w:tr>
              <w:trPr/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Filtraggio  SI  NO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Pastorizzazione  SI  NO</w:t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Altro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(specificare):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Illimpidimento: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tenutotabella"/>
              <w:rPr>
                <w:b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(Processi standard; Prodotti Naturali; ecc..)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Fermentazione: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tenutotabella"/>
              <w:rPr>
                <w:b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 Alta ; Bassa .)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Carbonazione: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tenutotabella"/>
              <w:rPr>
                <w:b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(Naturale;CO2 Aggiunta; ecc..)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Maturazione: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tenutotabella"/>
              <w:rPr>
                <w:b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 Magazzino; Cella Frigorifera; ecc..)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Luogo lavorazioni </w:t>
            </w:r>
            <w:r>
              <w:rPr>
                <w:bCs/>
                <w:sz w:val="22"/>
                <w:szCs w:val="22"/>
              </w:rPr>
              <w:t>(descrizione)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bCs/>
                <w:sz w:val="28"/>
                <w:szCs w:val="28"/>
              </w:rPr>
              <w:t>Luogo e modalità di vendita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22"/>
                <w:szCs w:val="22"/>
              </w:rPr>
              <w:t>(descrizione)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3175"/>
              <w:gridCol w:w="1589"/>
              <w:gridCol w:w="1587"/>
              <w:gridCol w:w="1"/>
              <w:gridCol w:w="1588"/>
              <w:gridCol w:w="1588"/>
            </w:tblGrid>
            <w:tr>
              <w:trPr>
                <w:trHeight w:val="214" w:hRule="atLeast"/>
              </w:trPr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G.A.S.</w:t>
                  </w:r>
                </w:p>
              </w:tc>
              <w:tc>
                <w:tcPr>
                  <w:tcW w:w="31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Mercati</w:t>
                  </w:r>
                </w:p>
              </w:tc>
              <w:tc>
                <w:tcPr>
                  <w:tcW w:w="3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Attività</w:t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Consegna a domicilio.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Fiere 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Sagre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Ristorazione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Negozi</w:t>
                  </w:r>
                </w:p>
              </w:tc>
            </w:tr>
          </w:tbl>
          <w:p>
            <w:pPr>
              <w:pStyle w:val="Contenutotabell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(specificare):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Eventuali informazioni aggiuntive </w:t>
            </w:r>
            <w:r>
              <w:rPr>
                <w:bCs/>
                <w:sz w:val="22"/>
                <w:szCs w:val="22"/>
              </w:rPr>
              <w:t>(descrizione)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Birra: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Stile: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Fonte: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A.B.V.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I.B.U.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E.B.C.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S.R.M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Tipo e provenienza materie prime </w:t>
            </w:r>
            <w:r>
              <w:rPr>
                <w:bCs/>
                <w:sz w:val="22"/>
                <w:szCs w:val="22"/>
              </w:rPr>
              <w:t>(descrizione)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Acqua: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Malto: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Luppolo: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Lievito: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Altri ingredienti</w:t>
            </w:r>
            <w:r>
              <w:rPr>
                <w:bCs/>
                <w:sz w:val="22"/>
                <w:szCs w:val="22"/>
              </w:rPr>
              <w:t xml:space="preserve"> (descrizione)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b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(Additivi;Aromi; Concentrati;Spezie;Erbe aromatiche;ecc..)</w:t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Fermentazione: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tenutotabella"/>
              <w:rPr>
                <w:b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(Tipo;Durata;Temperatura;Processi)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Maturazione:</w:t>
            </w:r>
          </w:p>
        </w:tc>
        <w:tc>
          <w:tcPr>
            <w:tcW w:w="76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tenutotabella"/>
              <w:rPr>
                <w:b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(Tipo;Durata;Temperatura;Processi)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Prezzi e Formati</w:t>
            </w:r>
            <w:r>
              <w:rPr>
                <w:bCs/>
                <w:sz w:val="22"/>
                <w:szCs w:val="22"/>
              </w:rPr>
              <w:t>(barrare con una X, o evidenziare inserisci il prezzo)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952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55" w:type="dxa"/>
                <w:left w:w="50" w:type="dxa"/>
                <w:bottom w:w="55" w:type="dxa"/>
                <w:right w:w="55" w:type="dxa"/>
              </w:tblCellMar>
              <w:tblLook w:val="0000"/>
            </w:tblPr>
            <w:tblGrid>
              <w:gridCol w:w="1588"/>
              <w:gridCol w:w="1588"/>
              <w:gridCol w:w="1588"/>
              <w:gridCol w:w="1589"/>
              <w:gridCol w:w="1588"/>
              <w:gridCol w:w="1586"/>
            </w:tblGrid>
            <w:tr>
              <w:trPr>
                <w:trHeight w:val="214" w:hRule="atLeast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cl. €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 cl. €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 cl. €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 cl. €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 cl. €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sz w:val="28"/>
                      <w:szCs w:val="28"/>
                    </w:rPr>
                    <w:t>1 l. €</w:t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l. €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l. €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 l. €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totabella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1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Contenutotabella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Altro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>(specificare):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Caratteristiche Organolettiche </w:t>
            </w:r>
            <w:r>
              <w:rPr>
                <w:bCs/>
                <w:sz w:val="22"/>
                <w:szCs w:val="22"/>
              </w:rPr>
              <w:t>(descrizione)</w:t>
            </w:r>
          </w:p>
        </w:tc>
      </w:tr>
      <w:tr>
        <w:trPr/>
        <w:tc>
          <w:tcPr>
            <w:tcW w:w="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totabell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Contenutotabell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Contenutotabell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Contenutotabell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Contenutotabella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displayBackgroundShape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63b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Zen Hei" w:cs="Lohit Marathi"/>
      <w:sz w:val="28"/>
      <w:szCs w:val="28"/>
    </w:rPr>
  </w:style>
  <w:style w:type="paragraph" w:styleId="Corpodeltesto">
    <w:name w:val="Body Text"/>
    <w:basedOn w:val="Normal"/>
    <w:rsid w:val="0000363b"/>
    <w:pPr>
      <w:spacing w:lineRule="auto" w:line="288" w:before="0" w:after="140"/>
    </w:pPr>
    <w:rPr/>
  </w:style>
  <w:style w:type="paragraph" w:styleId="Elenco">
    <w:name w:val="List"/>
    <w:basedOn w:val="Corpodeltesto"/>
    <w:rsid w:val="0000363b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ice" w:customStyle="1">
    <w:name w:val="Indice"/>
    <w:basedOn w:val="Normal"/>
    <w:qFormat/>
    <w:rsid w:val="0000363b"/>
    <w:pPr>
      <w:suppressLineNumbers/>
    </w:pPr>
    <w:rPr/>
  </w:style>
  <w:style w:type="paragraph" w:styleId="Titolo1" w:customStyle="1">
    <w:name w:val="Titolo1"/>
    <w:basedOn w:val="Normal"/>
    <w:qFormat/>
    <w:rsid w:val="0000363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00363b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rsid w:val="0000363b"/>
    <w:pPr>
      <w:suppressLineNumbers/>
    </w:pPr>
    <w:rPr/>
  </w:style>
  <w:style w:type="paragraph" w:styleId="Titolotabella" w:customStyle="1">
    <w:name w:val="Titolo tabella"/>
    <w:basedOn w:val="Contenutotabella"/>
    <w:qFormat/>
    <w:rsid w:val="0000363b"/>
    <w:pPr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5D93-68E8-4A2A-B8A2-E4598CBA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Application>LibreOffice/6.0.4.2$Linux_X86_64 LibreOffice_project/00m0$Build-2</Application>
  <Pages>3</Pages>
  <Words>238</Words>
  <Characters>1656</Characters>
  <CharactersWithSpaces>1827</CharactersWithSpaces>
  <Paragraphs>88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2018-04-11T23:42:00Z</dcterms:created>
  <dc:creator>Administrator</dc:creator>
  <dc:description/>
  <dc:language>it-IT</dc:language>
  <cp:lastModifiedBy/>
  <cp:lastPrinted>1601-01-01T00:00:00Z</cp:lastPrinted>
  <dcterms:modified xsi:type="dcterms:W3CDTF">2018-08-08T14:13:55Z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